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75" w:rsidRDefault="00834A75" w:rsidP="00834A75">
      <w:pPr>
        <w:pStyle w:val="En-tte"/>
      </w:pPr>
      <w:r>
        <w:rPr>
          <w:noProof/>
          <w:lang w:eastAsia="fr-FR"/>
        </w:rPr>
        <w:drawing>
          <wp:inline distT="0" distB="0" distL="0" distR="0">
            <wp:extent cx="981075" cy="704850"/>
            <wp:effectExtent l="0" t="0" r="952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838200" cy="5715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Times New Roman" w:hAnsi="Times New Roman"/>
          <w:b/>
          <w:noProof/>
          <w:sz w:val="20"/>
          <w:szCs w:val="20"/>
          <w:lang w:eastAsia="fr-FR"/>
        </w:rPr>
        <w:drawing>
          <wp:inline distT="0" distB="0" distL="0" distR="0">
            <wp:extent cx="828675" cy="295275"/>
            <wp:effectExtent l="0" t="0" r="9525" b="9525"/>
            <wp:docPr id="10" name="Image 10" descr="logo_v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vd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fr-FR"/>
        </w:rPr>
        <w:drawing>
          <wp:inline distT="0" distB="0" distL="0" distR="0">
            <wp:extent cx="638175" cy="638175"/>
            <wp:effectExtent l="0" t="0" r="9525" b="9525"/>
            <wp:docPr id="9" name="Image 9" descr="CN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N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fr-FR"/>
        </w:rPr>
        <w:drawing>
          <wp:inline distT="0" distB="0" distL="0" distR="0">
            <wp:extent cx="895350" cy="495300"/>
            <wp:effectExtent l="0" t="0" r="0" b="0"/>
            <wp:docPr id="8" name="Image 8" descr="IN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RA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fr-FR"/>
        </w:rPr>
        <w:drawing>
          <wp:inline distT="0" distB="0" distL="0" distR="0">
            <wp:extent cx="495300" cy="61912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fr-FR"/>
        </w:rPr>
        <w:drawing>
          <wp:inline distT="0" distB="0" distL="0" distR="0">
            <wp:extent cx="1085850" cy="4857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834A75" w:rsidRDefault="00834A75" w:rsidP="00834A75">
      <w:pPr>
        <w:pStyle w:val="En-tte"/>
      </w:pPr>
      <w:r>
        <w:t xml:space="preserve"> </w:t>
      </w:r>
    </w:p>
    <w:p w:rsidR="001B799B" w:rsidRDefault="006872D7" w:rsidP="001B799B">
      <w:pPr>
        <w:pStyle w:val="En-tte"/>
      </w:pPr>
      <w:r>
        <w:t xml:space="preserve"> </w:t>
      </w:r>
    </w:p>
    <w:p w:rsidR="001B799B" w:rsidRDefault="001B799B" w:rsidP="001B79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B799B" w:rsidRDefault="001B799B" w:rsidP="001B79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799B" w:rsidRDefault="001B799B" w:rsidP="001B79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7827">
        <w:rPr>
          <w:rFonts w:ascii="Times New Roman" w:hAnsi="Times New Roman" w:cs="Times New Roman"/>
          <w:b/>
          <w:sz w:val="20"/>
          <w:szCs w:val="20"/>
        </w:rPr>
        <w:t xml:space="preserve">Laboratoire </w:t>
      </w:r>
      <w:proofErr w:type="spellStart"/>
      <w:r w:rsidRPr="00407827">
        <w:rPr>
          <w:rFonts w:ascii="Times New Roman" w:hAnsi="Times New Roman" w:cs="Times New Roman"/>
          <w:b/>
          <w:sz w:val="20"/>
          <w:szCs w:val="20"/>
        </w:rPr>
        <w:t>ArAr</w:t>
      </w:r>
      <w:proofErr w:type="spellEnd"/>
    </w:p>
    <w:p w:rsidR="006872D7" w:rsidRDefault="006872D7" w:rsidP="001B79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28C2" w:rsidRDefault="001428C2" w:rsidP="001428C2">
      <w:pPr>
        <w:spacing w:after="0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« </w:t>
      </w:r>
      <w:r w:rsidRPr="001428C2">
        <w:rPr>
          <w:rFonts w:eastAsia="Times New Roman"/>
          <w:b/>
          <w:bCs/>
          <w:sz w:val="32"/>
          <w:szCs w:val="32"/>
        </w:rPr>
        <w:t>Approches archéologiques et archéométriques des céramiques</w:t>
      </w:r>
      <w:r>
        <w:rPr>
          <w:rFonts w:eastAsia="Times New Roman"/>
          <w:b/>
          <w:bCs/>
          <w:sz w:val="27"/>
          <w:szCs w:val="27"/>
        </w:rPr>
        <w:t> »</w:t>
      </w:r>
    </w:p>
    <w:p w:rsidR="001428C2" w:rsidRDefault="001428C2" w:rsidP="001428C2">
      <w:pPr>
        <w:spacing w:after="0"/>
        <w:jc w:val="center"/>
        <w:rPr>
          <w:rFonts w:eastAsia="Times New Roman"/>
          <w:b/>
          <w:bCs/>
          <w:sz w:val="27"/>
          <w:szCs w:val="27"/>
        </w:rPr>
      </w:pPr>
    </w:p>
    <w:p w:rsidR="001428C2" w:rsidRDefault="001428C2" w:rsidP="001428C2">
      <w:pPr>
        <w:spacing w:after="0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Action Nationale de Formation du CNRS</w:t>
      </w:r>
    </w:p>
    <w:p w:rsidR="001428C2" w:rsidRDefault="001428C2" w:rsidP="001428C2">
      <w:pPr>
        <w:spacing w:after="0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Mission pour l’interdisciplinarité du Réseau CAI-RN  </w:t>
      </w:r>
    </w:p>
    <w:p w:rsidR="001428C2" w:rsidRDefault="001428C2" w:rsidP="001428C2">
      <w:pPr>
        <w:spacing w:after="0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Avril 2016</w:t>
      </w:r>
    </w:p>
    <w:p w:rsidR="001428C2" w:rsidRDefault="001428C2" w:rsidP="001B79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28C2" w:rsidRDefault="001428C2" w:rsidP="001B79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024C" w:rsidRDefault="0010024C" w:rsidP="001B79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024C" w:rsidRDefault="0010024C" w:rsidP="001B79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024C" w:rsidRDefault="0010024C" w:rsidP="001B79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28C2" w:rsidRDefault="0010024C" w:rsidP="001B79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Liste des </w:t>
      </w:r>
      <w:r w:rsidR="004A4B28">
        <w:rPr>
          <w:rFonts w:ascii="Times New Roman" w:hAnsi="Times New Roman" w:cs="Times New Roman"/>
          <w:b/>
          <w:sz w:val="20"/>
          <w:szCs w:val="20"/>
        </w:rPr>
        <w:t>interven</w:t>
      </w:r>
      <w:r>
        <w:rPr>
          <w:rFonts w:ascii="Times New Roman" w:hAnsi="Times New Roman" w:cs="Times New Roman"/>
          <w:b/>
          <w:sz w:val="20"/>
          <w:szCs w:val="20"/>
        </w:rPr>
        <w:t>ants</w:t>
      </w:r>
    </w:p>
    <w:p w:rsidR="001B799B" w:rsidRDefault="001B799B" w:rsidP="001B799B">
      <w:pPr>
        <w:pStyle w:val="Paragraphedeliste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024C" w:rsidRDefault="0010024C" w:rsidP="001B799B">
      <w:pPr>
        <w:pStyle w:val="Paragraphedeliste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024C" w:rsidRDefault="0010024C" w:rsidP="001B799B">
      <w:pPr>
        <w:pStyle w:val="Paragraphedeliste"/>
        <w:spacing w:after="0" w:line="240" w:lineRule="auto"/>
        <w:rPr>
          <w:rFonts w:ascii="Times New Roman" w:hAnsi="Times New Roman" w:cs="Times New Roman"/>
          <w:sz w:val="20"/>
        </w:rPr>
      </w:pPr>
      <w:r w:rsidRPr="0010024C">
        <w:rPr>
          <w:rFonts w:ascii="Times New Roman" w:hAnsi="Times New Roman" w:cs="Times New Roman"/>
          <w:sz w:val="20"/>
        </w:rPr>
        <w:t>Cécile BATIGNE VALLET (CNRS) : De l’extraction aux traitements post-cuisson</w:t>
      </w:r>
    </w:p>
    <w:p w:rsidR="00003693" w:rsidRDefault="00003693" w:rsidP="001B799B">
      <w:pPr>
        <w:pStyle w:val="Paragraphedeliste"/>
        <w:spacing w:after="0" w:line="240" w:lineRule="auto"/>
        <w:rPr>
          <w:rFonts w:ascii="Times New Roman" w:hAnsi="Times New Roman" w:cs="Times New Roman"/>
          <w:sz w:val="20"/>
        </w:rPr>
      </w:pPr>
    </w:p>
    <w:p w:rsidR="00003693" w:rsidRPr="0010024C" w:rsidRDefault="00003693" w:rsidP="001B799B">
      <w:pPr>
        <w:pStyle w:val="Paragraphedeliste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 xml:space="preserve">Christine BONNET (INRAP) : </w:t>
      </w:r>
      <w:r w:rsidRPr="0010024C">
        <w:rPr>
          <w:rFonts w:ascii="Times New Roman" w:hAnsi="Times New Roman" w:cs="Times New Roman"/>
          <w:sz w:val="20"/>
        </w:rPr>
        <w:t>Travaux pratiques (Tri de céramiques, inventaire, dessin)</w:t>
      </w:r>
    </w:p>
    <w:p w:rsidR="0010024C" w:rsidRPr="0010024C" w:rsidRDefault="0010024C" w:rsidP="001B799B">
      <w:pPr>
        <w:pStyle w:val="Paragraphedeliste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024C" w:rsidRPr="0010024C" w:rsidRDefault="0010024C" w:rsidP="001B799B">
      <w:pPr>
        <w:pStyle w:val="Paragraphedeliste"/>
        <w:spacing w:after="0" w:line="240" w:lineRule="auto"/>
        <w:rPr>
          <w:rFonts w:ascii="Times New Roman" w:hAnsi="Times New Roman" w:cs="Times New Roman"/>
          <w:sz w:val="20"/>
        </w:rPr>
      </w:pPr>
      <w:r w:rsidRPr="0010024C">
        <w:rPr>
          <w:rFonts w:ascii="Times New Roman" w:hAnsi="Times New Roman" w:cs="Times New Roman"/>
          <w:sz w:val="20"/>
        </w:rPr>
        <w:t>Céline BRUN (CNRS) : Observations des pâtes céramiques à l’œil nu et classifications par groupes</w:t>
      </w:r>
    </w:p>
    <w:p w:rsidR="0010024C" w:rsidRPr="0010024C" w:rsidRDefault="0010024C" w:rsidP="001B799B">
      <w:pPr>
        <w:pStyle w:val="Paragraphedeliste"/>
        <w:spacing w:after="0" w:line="240" w:lineRule="auto"/>
        <w:rPr>
          <w:rFonts w:ascii="Times New Roman" w:hAnsi="Times New Roman" w:cs="Times New Roman"/>
          <w:sz w:val="20"/>
        </w:rPr>
      </w:pPr>
    </w:p>
    <w:p w:rsidR="0010024C" w:rsidRPr="0010024C" w:rsidRDefault="0010024C" w:rsidP="001B799B">
      <w:pPr>
        <w:pStyle w:val="Paragraphedeliste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024C">
        <w:rPr>
          <w:rFonts w:ascii="Times New Roman" w:hAnsi="Times New Roman" w:cs="Times New Roman"/>
          <w:sz w:val="20"/>
        </w:rPr>
        <w:t>Jacques BURLOT (CNRS) : Approches des températures de cuisson : théorie, études de cas</w:t>
      </w:r>
    </w:p>
    <w:p w:rsidR="0010024C" w:rsidRPr="0010024C" w:rsidRDefault="0010024C" w:rsidP="001B799B">
      <w:pPr>
        <w:pStyle w:val="Paragraphedeliste"/>
        <w:spacing w:after="0" w:line="240" w:lineRule="auto"/>
        <w:rPr>
          <w:rFonts w:ascii="Times New Roman" w:hAnsi="Times New Roman" w:cs="Times New Roman"/>
          <w:sz w:val="20"/>
        </w:rPr>
      </w:pPr>
    </w:p>
    <w:p w:rsidR="0010024C" w:rsidRPr="0010024C" w:rsidRDefault="0010024C" w:rsidP="001B799B">
      <w:pPr>
        <w:pStyle w:val="Paragraphedeliste"/>
        <w:spacing w:after="0" w:line="240" w:lineRule="auto"/>
        <w:rPr>
          <w:rFonts w:ascii="Times New Roman" w:hAnsi="Times New Roman" w:cs="Times New Roman"/>
          <w:sz w:val="20"/>
        </w:rPr>
      </w:pPr>
      <w:r w:rsidRPr="0010024C">
        <w:rPr>
          <w:rFonts w:ascii="Times New Roman" w:hAnsi="Times New Roman" w:cs="Times New Roman"/>
          <w:sz w:val="20"/>
        </w:rPr>
        <w:t>Armand DESBAT (CNRS) : De l’extraction aux traitements post-cuisson</w:t>
      </w:r>
    </w:p>
    <w:p w:rsidR="0010024C" w:rsidRPr="0010024C" w:rsidRDefault="0010024C" w:rsidP="001B799B">
      <w:pPr>
        <w:pStyle w:val="Paragraphedeliste"/>
        <w:spacing w:after="0" w:line="240" w:lineRule="auto"/>
        <w:rPr>
          <w:rFonts w:ascii="Times New Roman" w:hAnsi="Times New Roman" w:cs="Times New Roman"/>
          <w:sz w:val="20"/>
        </w:rPr>
      </w:pPr>
    </w:p>
    <w:p w:rsidR="0010024C" w:rsidRPr="0010024C" w:rsidRDefault="0010024C" w:rsidP="001B799B">
      <w:pPr>
        <w:pStyle w:val="Paragraphedeliste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024C">
        <w:rPr>
          <w:rFonts w:ascii="Times New Roman" w:hAnsi="Times New Roman" w:cs="Times New Roman"/>
          <w:sz w:val="20"/>
        </w:rPr>
        <w:t>Colette LAROCHE (Ministère de la Culture, SRA) : Travaux pratiques (Tri de céramiques, inventaire, dessin)</w:t>
      </w:r>
    </w:p>
    <w:p w:rsidR="0010024C" w:rsidRPr="0010024C" w:rsidRDefault="0010024C" w:rsidP="001B799B">
      <w:pPr>
        <w:pStyle w:val="Paragraphedeliste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024C" w:rsidRPr="0010024C" w:rsidRDefault="0010024C" w:rsidP="001B799B">
      <w:pPr>
        <w:pStyle w:val="Paragraphedeliste"/>
        <w:spacing w:after="0" w:line="240" w:lineRule="auto"/>
        <w:rPr>
          <w:rFonts w:ascii="Times New Roman" w:hAnsi="Times New Roman" w:cs="Times New Roman"/>
          <w:sz w:val="20"/>
        </w:rPr>
      </w:pPr>
      <w:r w:rsidRPr="0010024C">
        <w:rPr>
          <w:rFonts w:ascii="Times New Roman" w:hAnsi="Times New Roman" w:cs="Times New Roman"/>
          <w:sz w:val="20"/>
          <w:szCs w:val="20"/>
        </w:rPr>
        <w:t xml:space="preserve">Clémence MEGE (Service archéologique de la ville de Lyon) : </w:t>
      </w:r>
      <w:r w:rsidRPr="0010024C">
        <w:rPr>
          <w:rFonts w:ascii="Times New Roman" w:hAnsi="Times New Roman" w:cs="Times New Roman"/>
          <w:sz w:val="20"/>
        </w:rPr>
        <w:t>Méthodes d’étude des céramiques trouvées dans le cadre de l’archéologie préventive et programmée</w:t>
      </w:r>
    </w:p>
    <w:p w:rsidR="0010024C" w:rsidRPr="0010024C" w:rsidRDefault="0010024C" w:rsidP="001B799B">
      <w:pPr>
        <w:pStyle w:val="Paragraphedeliste"/>
        <w:spacing w:after="0" w:line="240" w:lineRule="auto"/>
        <w:rPr>
          <w:rFonts w:ascii="Times New Roman" w:hAnsi="Times New Roman" w:cs="Times New Roman"/>
          <w:sz w:val="20"/>
        </w:rPr>
      </w:pPr>
    </w:p>
    <w:p w:rsidR="0010024C" w:rsidRPr="0010024C" w:rsidRDefault="0010024C" w:rsidP="001B799B">
      <w:pPr>
        <w:pStyle w:val="Paragraphedeliste"/>
        <w:spacing w:after="0" w:line="240" w:lineRule="auto"/>
        <w:rPr>
          <w:rFonts w:ascii="Times New Roman" w:hAnsi="Times New Roman" w:cs="Times New Roman"/>
          <w:sz w:val="20"/>
        </w:rPr>
      </w:pPr>
      <w:r w:rsidRPr="0010024C">
        <w:rPr>
          <w:rFonts w:ascii="Times New Roman" w:hAnsi="Times New Roman" w:cs="Times New Roman"/>
          <w:sz w:val="20"/>
        </w:rPr>
        <w:t xml:space="preserve">Valérie MERLE (CNRS) : Approches des températures de cuisson : théorie, études de cas, visite de la plateforme technologique « céramologie » au laboratoire </w:t>
      </w:r>
      <w:proofErr w:type="spellStart"/>
      <w:r w:rsidRPr="0010024C">
        <w:rPr>
          <w:rFonts w:ascii="Times New Roman" w:hAnsi="Times New Roman" w:cs="Times New Roman"/>
          <w:sz w:val="20"/>
        </w:rPr>
        <w:t>ArAr</w:t>
      </w:r>
      <w:proofErr w:type="spellEnd"/>
      <w:r w:rsidRPr="0010024C">
        <w:rPr>
          <w:rFonts w:ascii="Times New Roman" w:hAnsi="Times New Roman" w:cs="Times New Roman"/>
          <w:sz w:val="20"/>
        </w:rPr>
        <w:t xml:space="preserve"> UMR 5138</w:t>
      </w:r>
    </w:p>
    <w:p w:rsidR="0010024C" w:rsidRPr="0010024C" w:rsidRDefault="0010024C" w:rsidP="001B799B">
      <w:pPr>
        <w:pStyle w:val="Paragraphedeliste"/>
        <w:spacing w:after="0" w:line="240" w:lineRule="auto"/>
        <w:rPr>
          <w:rFonts w:ascii="Times New Roman" w:hAnsi="Times New Roman" w:cs="Times New Roman"/>
          <w:sz w:val="20"/>
        </w:rPr>
      </w:pPr>
    </w:p>
    <w:p w:rsidR="0010024C" w:rsidRPr="0010024C" w:rsidRDefault="0010024C" w:rsidP="001B799B">
      <w:pPr>
        <w:pStyle w:val="Paragraphedeliste"/>
        <w:spacing w:after="0" w:line="240" w:lineRule="auto"/>
        <w:rPr>
          <w:rFonts w:ascii="Times New Roman" w:hAnsi="Times New Roman" w:cs="Times New Roman"/>
          <w:sz w:val="20"/>
        </w:rPr>
      </w:pPr>
      <w:r w:rsidRPr="0010024C">
        <w:rPr>
          <w:rFonts w:ascii="Times New Roman" w:hAnsi="Times New Roman" w:cs="Times New Roman"/>
          <w:sz w:val="20"/>
        </w:rPr>
        <w:t>Anne SCHMITT (CNRS) : Observation des pâtes céramiques au microscope optique, initiation à la détermination des roches et des minéraux</w:t>
      </w:r>
    </w:p>
    <w:p w:rsidR="0010024C" w:rsidRPr="0010024C" w:rsidRDefault="0010024C" w:rsidP="001B799B">
      <w:pPr>
        <w:pStyle w:val="Paragraphedeliste"/>
        <w:spacing w:after="0" w:line="240" w:lineRule="auto"/>
        <w:rPr>
          <w:rFonts w:ascii="Times New Roman" w:hAnsi="Times New Roman" w:cs="Times New Roman"/>
          <w:sz w:val="20"/>
        </w:rPr>
      </w:pPr>
    </w:p>
    <w:p w:rsidR="0010024C" w:rsidRDefault="0010024C" w:rsidP="0010024C">
      <w:pPr>
        <w:ind w:firstLine="708"/>
        <w:rPr>
          <w:rFonts w:ascii="Times New Roman" w:hAnsi="Times New Roman" w:cs="Times New Roman"/>
          <w:sz w:val="20"/>
        </w:rPr>
      </w:pPr>
      <w:r w:rsidRPr="0010024C">
        <w:rPr>
          <w:rFonts w:ascii="Times New Roman" w:hAnsi="Times New Roman" w:cs="Times New Roman"/>
          <w:sz w:val="20"/>
        </w:rPr>
        <w:t>Yona WAKSMAN (CNRS) : Déterminations de provenance par analyse chimique : principes, études de cas</w:t>
      </w:r>
    </w:p>
    <w:p w:rsidR="00834A75" w:rsidRDefault="00834A75" w:rsidP="0010024C">
      <w:pPr>
        <w:ind w:firstLine="708"/>
        <w:rPr>
          <w:rFonts w:ascii="Times New Roman" w:hAnsi="Times New Roman" w:cs="Times New Roman"/>
          <w:sz w:val="20"/>
        </w:rPr>
      </w:pPr>
    </w:p>
    <w:p w:rsidR="00834A75" w:rsidRPr="00834A75" w:rsidRDefault="00834A75" w:rsidP="00834A75">
      <w:pPr>
        <w:ind w:firstLine="708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lang w:eastAsia="fr-FR"/>
        </w:rPr>
        <w:drawing>
          <wp:anchor distT="0" distB="0" distL="114300" distR="114300" simplePos="0" relativeHeight="251658240" behindDoc="0" locked="0" layoutInCell="1" allowOverlap="1" wp14:anchorId="307AA78D" wp14:editId="6C7A974C">
            <wp:simplePos x="0" y="0"/>
            <wp:positionH relativeFrom="column">
              <wp:posOffset>5538470</wp:posOffset>
            </wp:positionH>
            <wp:positionV relativeFrom="paragraph">
              <wp:posOffset>9512300</wp:posOffset>
            </wp:positionV>
            <wp:extent cx="1268095" cy="367665"/>
            <wp:effectExtent l="0" t="0" r="8255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36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A75" w:rsidRDefault="00834A75" w:rsidP="00834A7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Réseau CAI-RN Compétences Archéométriques Interdisciplinaires-Réseau National 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B24DE5" w:rsidRDefault="00B24DE5" w:rsidP="00834A75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fr-FR"/>
        </w:rPr>
      </w:pPr>
    </w:p>
    <w:p w:rsidR="00834A75" w:rsidRDefault="00B24DE5" w:rsidP="00834A7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69EF8727" wp14:editId="2520CE3F">
            <wp:simplePos x="0" y="0"/>
            <wp:positionH relativeFrom="margin">
              <wp:align>right</wp:align>
            </wp:positionH>
            <wp:positionV relativeFrom="page">
              <wp:posOffset>8715375</wp:posOffset>
            </wp:positionV>
            <wp:extent cx="885825" cy="259080"/>
            <wp:effectExtent l="0" t="0" r="9525" b="7620"/>
            <wp:wrapTopAndBottom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ai-r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A75">
        <w:rPr>
          <w:rFonts w:ascii="Arial" w:hAnsi="Arial" w:cs="Arial"/>
          <w:sz w:val="20"/>
          <w:szCs w:val="20"/>
        </w:rPr>
        <w:t>http://archeometrie.cnrs.fr/</w:t>
      </w:r>
    </w:p>
    <w:p w:rsidR="001B799B" w:rsidRPr="00834A75" w:rsidRDefault="00834A75" w:rsidP="00834A75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lang w:eastAsia="fr-FR"/>
        </w:rPr>
        <w:t xml:space="preserve">                                                                   </w:t>
      </w:r>
    </w:p>
    <w:sectPr w:rsidR="001B799B" w:rsidRPr="00834A75" w:rsidSect="00A52E8D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665" w:rsidRDefault="00215665" w:rsidP="00A52E8D">
      <w:pPr>
        <w:spacing w:after="0" w:line="240" w:lineRule="auto"/>
      </w:pPr>
      <w:r>
        <w:separator/>
      </w:r>
    </w:p>
  </w:endnote>
  <w:endnote w:type="continuationSeparator" w:id="0">
    <w:p w:rsidR="00215665" w:rsidRDefault="00215665" w:rsidP="00A5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017CF0E21FF64DEE9B08A66AF0B65ECE"/>
      </w:placeholder>
      <w:temporary/>
      <w:showingPlcHdr/>
      <w15:appearance w15:val="hidden"/>
    </w:sdtPr>
    <w:sdtEndPr/>
    <w:sdtContent>
      <w:p w:rsidR="00A52E8D" w:rsidRDefault="00A52E8D">
        <w:pPr>
          <w:pStyle w:val="Pieddepage"/>
        </w:pPr>
        <w:r>
          <w:t>[Tapez ici]</w:t>
        </w:r>
      </w:p>
    </w:sdtContent>
  </w:sdt>
  <w:p w:rsidR="00A52E8D" w:rsidRDefault="00A52E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665" w:rsidRDefault="00215665" w:rsidP="00A52E8D">
      <w:pPr>
        <w:spacing w:after="0" w:line="240" w:lineRule="auto"/>
      </w:pPr>
      <w:r>
        <w:separator/>
      </w:r>
    </w:p>
  </w:footnote>
  <w:footnote w:type="continuationSeparator" w:id="0">
    <w:p w:rsidR="00215665" w:rsidRDefault="00215665" w:rsidP="00A52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53A8AC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760EF1"/>
    <w:multiLevelType w:val="hybridMultilevel"/>
    <w:tmpl w:val="71703D32"/>
    <w:lvl w:ilvl="0" w:tplc="34C85E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32075"/>
    <w:multiLevelType w:val="hybridMultilevel"/>
    <w:tmpl w:val="03787B92"/>
    <w:lvl w:ilvl="0" w:tplc="8DD83DC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9B"/>
    <w:rsid w:val="00003693"/>
    <w:rsid w:val="000C278C"/>
    <w:rsid w:val="0010024C"/>
    <w:rsid w:val="001428C2"/>
    <w:rsid w:val="001A29B8"/>
    <w:rsid w:val="001B799B"/>
    <w:rsid w:val="00215665"/>
    <w:rsid w:val="003B5234"/>
    <w:rsid w:val="004A4B28"/>
    <w:rsid w:val="006872D7"/>
    <w:rsid w:val="00783A40"/>
    <w:rsid w:val="00834A75"/>
    <w:rsid w:val="008530FA"/>
    <w:rsid w:val="008B406B"/>
    <w:rsid w:val="00942E4C"/>
    <w:rsid w:val="009E1080"/>
    <w:rsid w:val="00A47B7F"/>
    <w:rsid w:val="00A52E8D"/>
    <w:rsid w:val="00B12AF8"/>
    <w:rsid w:val="00B24DE5"/>
    <w:rsid w:val="00B505F6"/>
    <w:rsid w:val="00B71874"/>
    <w:rsid w:val="00D20104"/>
    <w:rsid w:val="00D3435E"/>
    <w:rsid w:val="00EE1D60"/>
    <w:rsid w:val="00F03DED"/>
    <w:rsid w:val="00FE0EDB"/>
    <w:rsid w:val="00FF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4EDE0-15C6-4784-BC6A-8E9190D3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99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799B"/>
    <w:pPr>
      <w:ind w:left="720"/>
      <w:contextualSpacing/>
    </w:pPr>
  </w:style>
  <w:style w:type="paragraph" w:customStyle="1" w:styleId="p23">
    <w:name w:val="p23"/>
    <w:basedOn w:val="Normal"/>
    <w:rsid w:val="001B799B"/>
    <w:pPr>
      <w:widowControl w:val="0"/>
      <w:tabs>
        <w:tab w:val="left" w:pos="720"/>
      </w:tabs>
      <w:snapToGri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1B7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B7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799B"/>
  </w:style>
  <w:style w:type="paragraph" w:styleId="Pieddepage">
    <w:name w:val="footer"/>
    <w:basedOn w:val="Normal"/>
    <w:link w:val="PieddepageCar"/>
    <w:uiPriority w:val="99"/>
    <w:unhideWhenUsed/>
    <w:rsid w:val="00A52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2E8D"/>
  </w:style>
  <w:style w:type="paragraph" w:styleId="Listepuces">
    <w:name w:val="List Bullet"/>
    <w:basedOn w:val="Normal"/>
    <w:uiPriority w:val="99"/>
    <w:unhideWhenUsed/>
    <w:rsid w:val="00942E4C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7CF0E21FF64DEE9B08A66AF0B65E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9F8DDF-9627-4FE0-9257-0233D737E548}"/>
      </w:docPartPr>
      <w:docPartBody>
        <w:p w:rsidR="0069590A" w:rsidRDefault="001F0F9B" w:rsidP="001F0F9B">
          <w:pPr>
            <w:pStyle w:val="017CF0E21FF64DEE9B08A66AF0B65ECE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9B"/>
    <w:rsid w:val="00113006"/>
    <w:rsid w:val="001F0F9B"/>
    <w:rsid w:val="00231D80"/>
    <w:rsid w:val="00336DA4"/>
    <w:rsid w:val="0069590A"/>
    <w:rsid w:val="007E35CC"/>
    <w:rsid w:val="00970386"/>
    <w:rsid w:val="00B817AC"/>
    <w:rsid w:val="00D77666"/>
    <w:rsid w:val="00DB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17CF0E21FF64DEE9B08A66AF0B65ECE">
    <w:name w:val="017CF0E21FF64DEE9B08A66AF0B65ECE"/>
    <w:rsid w:val="001F0F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</dc:creator>
  <cp:keywords/>
  <dc:description/>
  <cp:lastModifiedBy>Cecile</cp:lastModifiedBy>
  <cp:revision>7</cp:revision>
  <dcterms:created xsi:type="dcterms:W3CDTF">2016-01-25T21:48:00Z</dcterms:created>
  <dcterms:modified xsi:type="dcterms:W3CDTF">2016-01-26T20:51:00Z</dcterms:modified>
</cp:coreProperties>
</file>